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E8" w:rsidRDefault="007732E8">
      <w:pPr>
        <w:jc w:val="center"/>
        <w:rPr>
          <w:b/>
          <w:sz w:val="32"/>
          <w:szCs w:val="32"/>
          <w:vertAlign w:val="superscript"/>
        </w:rPr>
      </w:pPr>
    </w:p>
    <w:p w:rsidR="007732E8" w:rsidRDefault="007732E8">
      <w:pPr>
        <w:jc w:val="center"/>
        <w:rPr>
          <w:b/>
          <w:sz w:val="32"/>
          <w:szCs w:val="32"/>
          <w:vertAlign w:val="superscript"/>
        </w:rPr>
      </w:pPr>
    </w:p>
    <w:p w:rsidR="007732E8" w:rsidRDefault="00B526FD">
      <w:pPr>
        <w:pStyle w:val="12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b/>
          <w:noProof/>
        </w:rPr>
        <mc:AlternateContent>
          <mc:Choice Requires="wpg">
            <w:drawing>
              <wp:inline distT="0" distB="0" distL="0" distR="0">
                <wp:extent cx="876300" cy="914400"/>
                <wp:effectExtent l="19050" t="0" r="0" b="0"/>
                <wp:docPr id="1" name="Рисунок 1" descr="Описание: Описание: ГЕРБ РАЙО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Описание: ГЕРБ РАЙОНА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76299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9.0pt;height:72.0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:rsidR="007732E8" w:rsidRDefault="007732E8">
      <w:pPr>
        <w:pStyle w:val="12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732E8" w:rsidRDefault="00B526FD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7732E8" w:rsidRDefault="00B526FD">
      <w:pPr>
        <w:pStyle w:val="5"/>
        <w:spacing w:before="0"/>
        <w:rPr>
          <w:i/>
          <w:lang w:val="ru-RU"/>
        </w:rPr>
      </w:pPr>
      <w:r>
        <w:rPr>
          <w:lang w:val="ru-RU"/>
        </w:rPr>
        <w:t>ЧЕБУЛИНСКИЙ МУНИЦИПАЛЬНЫЙ ОКРУГ</w:t>
      </w:r>
    </w:p>
    <w:p w:rsidR="007732E8" w:rsidRDefault="007732E8">
      <w:pPr>
        <w:rPr>
          <w:lang w:eastAsia="zh-CN"/>
        </w:rPr>
      </w:pPr>
    </w:p>
    <w:p w:rsidR="007732E8" w:rsidRDefault="00B526FD">
      <w:pPr>
        <w:pStyle w:val="5"/>
        <w:spacing w:before="0"/>
        <w:rPr>
          <w:i/>
        </w:rPr>
      </w:pPr>
      <w:r>
        <w:t xml:space="preserve">АДМИНИСТРАЦИЯ ЧЕБУЛИНСКОГО </w:t>
      </w:r>
    </w:p>
    <w:p w:rsidR="007732E8" w:rsidRDefault="00B526FD">
      <w:pPr>
        <w:pStyle w:val="5"/>
        <w:spacing w:before="0"/>
        <w:rPr>
          <w:i/>
        </w:rPr>
      </w:pPr>
      <w:r>
        <w:t>МУНИЦИПАЛЬНОГО ОКРУГА</w:t>
      </w:r>
    </w:p>
    <w:p w:rsidR="007732E8" w:rsidRDefault="007732E8">
      <w:pPr>
        <w:pStyle w:val="12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7732E8" w:rsidRDefault="00B526FD">
      <w:pPr>
        <w:pStyle w:val="12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p w:rsidR="007732E8" w:rsidRDefault="007732E8">
      <w:bookmarkStart w:id="0" w:name="_GoBack"/>
      <w:bookmarkEnd w:id="0"/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7732E8">
        <w:tc>
          <w:tcPr>
            <w:tcW w:w="513" w:type="dxa"/>
            <w:vAlign w:val="bottom"/>
          </w:tcPr>
          <w:p w:rsidR="007732E8" w:rsidRDefault="00B526FD">
            <w:pPr>
              <w:pStyle w:val="12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732E8" w:rsidRDefault="00B526FD" w:rsidP="005C099F">
            <w:pPr>
              <w:pStyle w:val="12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2C20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70DE0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 </w:t>
            </w:r>
            <w:r w:rsidR="00A73F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70DE0">
              <w:rPr>
                <w:rFonts w:ascii="Times New Roman" w:hAnsi="Times New Roman"/>
                <w:sz w:val="28"/>
                <w:szCs w:val="28"/>
                <w:lang w:eastAsia="en-US"/>
              </w:rPr>
              <w:t>преля</w:t>
            </w:r>
            <w:proofErr w:type="spellEnd"/>
            <w:r w:rsidR="00670D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2C2093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9" w:type="dxa"/>
            <w:vAlign w:val="bottom"/>
          </w:tcPr>
          <w:p w:rsidR="007732E8" w:rsidRDefault="00B526FD">
            <w:pPr>
              <w:pStyle w:val="12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10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7732E8" w:rsidRDefault="00670DE0" w:rsidP="00670DE0">
            <w:pPr>
              <w:pStyle w:val="12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173</w:t>
            </w:r>
            <w:r w:rsidR="00B526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</w:t>
            </w:r>
            <w:r w:rsidR="005C09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526F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7732E8" w:rsidRDefault="00B526FD">
      <w:pPr>
        <w:ind w:firstLine="3306"/>
      </w:pPr>
      <w:proofErr w:type="spellStart"/>
      <w:r>
        <w:t>пгт</w:t>
      </w:r>
      <w:proofErr w:type="spellEnd"/>
      <w:r>
        <w:t>. Верх-Чебула</w:t>
      </w:r>
    </w:p>
    <w:p w:rsidR="007732E8" w:rsidRDefault="007732E8">
      <w:pPr>
        <w:jc w:val="center"/>
        <w:rPr>
          <w:b/>
          <w:sz w:val="32"/>
          <w:szCs w:val="32"/>
          <w:vertAlign w:val="superscript"/>
        </w:rPr>
      </w:pPr>
    </w:p>
    <w:p w:rsidR="007732E8" w:rsidRDefault="00A73F73" w:rsidP="00A73F73">
      <w:pPr>
        <w:shd w:val="clear" w:color="auto" w:fill="FFFFFF"/>
        <w:ind w:right="-2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Об утверждении Порядка 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операции, обучающимся в пятых - одиннадцатых классах муниципальных общеобразовательных учреждений </w:t>
      </w:r>
      <w:proofErr w:type="spellStart"/>
      <w:r>
        <w:rPr>
          <w:b/>
          <w:spacing w:val="-2"/>
          <w:sz w:val="28"/>
          <w:szCs w:val="28"/>
        </w:rPr>
        <w:t>Чебулинского</w:t>
      </w:r>
      <w:proofErr w:type="spellEnd"/>
      <w:r>
        <w:rPr>
          <w:b/>
          <w:spacing w:val="-2"/>
          <w:sz w:val="28"/>
          <w:szCs w:val="28"/>
        </w:rPr>
        <w:t xml:space="preserve"> муниципального округа бесплатного одноразового питания</w:t>
      </w:r>
    </w:p>
    <w:p w:rsidR="007732E8" w:rsidRDefault="007732E8" w:rsidP="00A73F73">
      <w:pPr>
        <w:shd w:val="clear" w:color="auto" w:fill="FFFFFF"/>
        <w:spacing w:before="120" w:after="120"/>
        <w:ind w:left="1531" w:right="1531"/>
        <w:jc w:val="both"/>
        <w:rPr>
          <w:b/>
          <w:spacing w:val="-2"/>
          <w:sz w:val="28"/>
          <w:szCs w:val="28"/>
        </w:rPr>
      </w:pPr>
    </w:p>
    <w:p w:rsidR="007732E8" w:rsidRDefault="005C099F">
      <w:pPr>
        <w:shd w:val="clear" w:color="auto" w:fill="FFFFFF"/>
        <w:ind w:firstLine="7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B526FD">
        <w:rPr>
          <w:sz w:val="28"/>
          <w:szCs w:val="28"/>
        </w:rPr>
        <w:t>Закона Кемеровской облас</w:t>
      </w:r>
      <w:r>
        <w:rPr>
          <w:sz w:val="28"/>
          <w:szCs w:val="28"/>
        </w:rPr>
        <w:t xml:space="preserve">ти – Кузбасса </w:t>
      </w:r>
      <w:r w:rsidR="00B526FD">
        <w:rPr>
          <w:sz w:val="28"/>
          <w:szCs w:val="28"/>
        </w:rPr>
        <w:t>2</w:t>
      </w:r>
      <w:r w:rsidR="002C2093">
        <w:rPr>
          <w:sz w:val="28"/>
          <w:szCs w:val="28"/>
        </w:rPr>
        <w:t>7</w:t>
      </w:r>
      <w:r w:rsidR="00B526FD">
        <w:rPr>
          <w:sz w:val="28"/>
          <w:szCs w:val="28"/>
        </w:rPr>
        <w:t>.10.2022 № 115-ОЗ «О мерах социальной поддержки семей граждан, принимающих участие в специальной в</w:t>
      </w:r>
      <w:r>
        <w:rPr>
          <w:sz w:val="28"/>
          <w:szCs w:val="28"/>
        </w:rPr>
        <w:t xml:space="preserve">оенной операции», </w:t>
      </w:r>
      <w:r w:rsidR="00B526FD">
        <w:rPr>
          <w:sz w:val="28"/>
          <w:szCs w:val="28"/>
        </w:rPr>
        <w:t>постановления правительства Кем</w:t>
      </w:r>
      <w:r w:rsidR="00A73F73">
        <w:rPr>
          <w:sz w:val="28"/>
          <w:szCs w:val="28"/>
        </w:rPr>
        <w:t>еровской области-Кузбасса от 12.12.</w:t>
      </w:r>
      <w:r w:rsidR="00B526FD">
        <w:rPr>
          <w:sz w:val="28"/>
          <w:szCs w:val="28"/>
        </w:rPr>
        <w:t>2022 № 820  «О реализации отдельных положений Закона Кемеровской области-Кузбасса от 2</w:t>
      </w:r>
      <w:r w:rsidR="002C2093">
        <w:rPr>
          <w:sz w:val="28"/>
          <w:szCs w:val="28"/>
        </w:rPr>
        <w:t>7</w:t>
      </w:r>
      <w:r w:rsidR="00B526FD">
        <w:rPr>
          <w:sz w:val="28"/>
          <w:szCs w:val="28"/>
        </w:rPr>
        <w:t xml:space="preserve">.10.2022 № 115-ОЗ «О мерах социальной поддержки семей граждан, принимающих участие в специальной военной операции», с целью организации сбалансированного питания обучающихся образовательных учреждений </w:t>
      </w:r>
      <w:proofErr w:type="spellStart"/>
      <w:r w:rsidR="00B526FD">
        <w:rPr>
          <w:sz w:val="28"/>
          <w:szCs w:val="28"/>
        </w:rPr>
        <w:t>Чебулинского</w:t>
      </w:r>
      <w:proofErr w:type="spellEnd"/>
      <w:r w:rsidR="00B526FD">
        <w:rPr>
          <w:sz w:val="28"/>
          <w:szCs w:val="28"/>
        </w:rPr>
        <w:t xml:space="preserve"> муниципального округа</w:t>
      </w:r>
      <w:r w:rsidR="00A73F73">
        <w:rPr>
          <w:sz w:val="28"/>
          <w:szCs w:val="28"/>
        </w:rPr>
        <w:t>:</w:t>
      </w:r>
      <w:proofErr w:type="gramEnd"/>
    </w:p>
    <w:p w:rsidR="007732E8" w:rsidRDefault="002C2093" w:rsidP="005C099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6FD">
        <w:rPr>
          <w:sz w:val="28"/>
          <w:szCs w:val="28"/>
        </w:rPr>
        <w:t xml:space="preserve">1.Утвердить прилагаемый Порядок 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операции, обучающимся в пятых - одиннадцатых классах муниципальных общеобразовательных учреждений </w:t>
      </w:r>
      <w:proofErr w:type="spellStart"/>
      <w:r w:rsidR="00B526FD">
        <w:rPr>
          <w:sz w:val="28"/>
          <w:szCs w:val="28"/>
        </w:rPr>
        <w:t>Чебулинского</w:t>
      </w:r>
      <w:proofErr w:type="spellEnd"/>
      <w:r w:rsidR="00B526FD">
        <w:rPr>
          <w:sz w:val="28"/>
          <w:szCs w:val="28"/>
        </w:rPr>
        <w:t xml:space="preserve"> муниципального округа, одноразового горячего питания.</w:t>
      </w:r>
    </w:p>
    <w:p w:rsidR="007732E8" w:rsidRDefault="007732E8">
      <w:pPr>
        <w:shd w:val="clear" w:color="auto" w:fill="FFFFFF"/>
        <w:jc w:val="both"/>
        <w:rPr>
          <w:sz w:val="28"/>
          <w:szCs w:val="28"/>
        </w:rPr>
      </w:pPr>
    </w:p>
    <w:p w:rsidR="002C2093" w:rsidRPr="002C2093" w:rsidRDefault="00DC29BC" w:rsidP="005C099F">
      <w:pPr>
        <w:shd w:val="clear" w:color="auto" w:fill="FFFFFF"/>
        <w:ind w:right="-2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C2093">
        <w:rPr>
          <w:sz w:val="28"/>
          <w:szCs w:val="28"/>
        </w:rPr>
        <w:t xml:space="preserve"> </w:t>
      </w:r>
      <w:r w:rsidR="005C099F">
        <w:rPr>
          <w:sz w:val="28"/>
          <w:szCs w:val="28"/>
        </w:rPr>
        <w:t xml:space="preserve"> </w:t>
      </w:r>
      <w:r w:rsidR="002C209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2C2093" w:rsidRPr="002C2093">
        <w:rPr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="002C2093" w:rsidRPr="002C2093">
        <w:rPr>
          <w:sz w:val="28"/>
          <w:szCs w:val="28"/>
        </w:rPr>
        <w:t>Чебулинского</w:t>
      </w:r>
      <w:proofErr w:type="spellEnd"/>
      <w:r w:rsidR="002C2093" w:rsidRPr="002C2093">
        <w:rPr>
          <w:sz w:val="28"/>
          <w:szCs w:val="28"/>
        </w:rPr>
        <w:t xml:space="preserve"> муниципального округа от 11.01.2023 №</w:t>
      </w:r>
      <w:r w:rsidR="00670DE0">
        <w:rPr>
          <w:sz w:val="28"/>
          <w:szCs w:val="28"/>
        </w:rPr>
        <w:t xml:space="preserve"> </w:t>
      </w:r>
      <w:r w:rsidR="002C2093" w:rsidRPr="002C2093">
        <w:rPr>
          <w:sz w:val="28"/>
          <w:szCs w:val="28"/>
        </w:rPr>
        <w:t xml:space="preserve">04-п </w:t>
      </w:r>
      <w:r>
        <w:rPr>
          <w:sz w:val="28"/>
          <w:szCs w:val="28"/>
        </w:rPr>
        <w:t>«</w:t>
      </w:r>
      <w:r w:rsidR="002C2093" w:rsidRPr="002C2093">
        <w:rPr>
          <w:spacing w:val="-2"/>
          <w:sz w:val="28"/>
          <w:szCs w:val="28"/>
        </w:rPr>
        <w:t>О реализации отдельных положений Закона Кемеровской области – Кузбасса от 2</w:t>
      </w:r>
      <w:r w:rsidR="002C2093">
        <w:rPr>
          <w:spacing w:val="-2"/>
          <w:sz w:val="28"/>
          <w:szCs w:val="28"/>
        </w:rPr>
        <w:t>7</w:t>
      </w:r>
      <w:r w:rsidR="002C2093" w:rsidRPr="002C2093">
        <w:rPr>
          <w:spacing w:val="-2"/>
          <w:sz w:val="28"/>
          <w:szCs w:val="28"/>
        </w:rPr>
        <w:t>.10.2022</w:t>
      </w:r>
      <w:r w:rsidR="002C2093">
        <w:rPr>
          <w:spacing w:val="-2"/>
          <w:sz w:val="28"/>
          <w:szCs w:val="28"/>
        </w:rPr>
        <w:t xml:space="preserve">  №115-ОЗ   «О мерах  социальной поддержки  семей граждан, принимающих участие в  специальной военной операции».</w:t>
      </w:r>
    </w:p>
    <w:p w:rsidR="007732E8" w:rsidRDefault="002C2093" w:rsidP="005C099F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5C099F">
        <w:rPr>
          <w:sz w:val="28"/>
          <w:szCs w:val="28"/>
        </w:rPr>
        <w:t>.</w:t>
      </w:r>
      <w:r w:rsidR="00B526FD">
        <w:rPr>
          <w:sz w:val="28"/>
          <w:szCs w:val="28"/>
        </w:rPr>
        <w:t xml:space="preserve">Управлению образования </w:t>
      </w:r>
      <w:proofErr w:type="spellStart"/>
      <w:r w:rsidR="00B526FD">
        <w:rPr>
          <w:sz w:val="28"/>
          <w:szCs w:val="28"/>
        </w:rPr>
        <w:t>Чебулинского</w:t>
      </w:r>
      <w:proofErr w:type="spellEnd"/>
      <w:r w:rsidR="00B526FD">
        <w:rPr>
          <w:sz w:val="28"/>
          <w:szCs w:val="28"/>
        </w:rPr>
        <w:t xml:space="preserve"> муниципального округа (</w:t>
      </w:r>
      <w:proofErr w:type="spellStart"/>
      <w:r w:rsidR="00B526FD">
        <w:rPr>
          <w:sz w:val="28"/>
          <w:szCs w:val="28"/>
        </w:rPr>
        <w:t>Погожева</w:t>
      </w:r>
      <w:proofErr w:type="spellEnd"/>
      <w:r w:rsidR="00B526FD">
        <w:rPr>
          <w:sz w:val="28"/>
          <w:szCs w:val="28"/>
        </w:rPr>
        <w:t xml:space="preserve"> Л.Н.) довести  настоящее постановление до сведения общеобразовательных учреждений.</w:t>
      </w:r>
    </w:p>
    <w:p w:rsidR="007732E8" w:rsidRDefault="002C2093" w:rsidP="005C099F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B526FD">
        <w:rPr>
          <w:sz w:val="28"/>
          <w:szCs w:val="28"/>
        </w:rPr>
        <w:t xml:space="preserve">.Настоящее постановление разместить на сайте администрации </w:t>
      </w:r>
      <w:proofErr w:type="spellStart"/>
      <w:r w:rsidR="00B526FD">
        <w:rPr>
          <w:sz w:val="28"/>
          <w:szCs w:val="28"/>
        </w:rPr>
        <w:t>Чебулинского</w:t>
      </w:r>
      <w:proofErr w:type="spellEnd"/>
      <w:r w:rsidR="00B526FD">
        <w:rPr>
          <w:sz w:val="28"/>
          <w:szCs w:val="28"/>
        </w:rPr>
        <w:t xml:space="preserve"> муниципального округа (</w:t>
      </w:r>
      <w:r w:rsidR="00B526FD">
        <w:rPr>
          <w:sz w:val="28"/>
          <w:szCs w:val="28"/>
          <w:lang w:val="en-US"/>
        </w:rPr>
        <w:t>www</w:t>
      </w:r>
      <w:r w:rsidR="00B526FD">
        <w:rPr>
          <w:sz w:val="28"/>
          <w:szCs w:val="28"/>
        </w:rPr>
        <w:t>.</w:t>
      </w:r>
      <w:proofErr w:type="spellStart"/>
      <w:r w:rsidR="00B526FD">
        <w:rPr>
          <w:sz w:val="28"/>
          <w:szCs w:val="28"/>
          <w:lang w:val="en-US"/>
        </w:rPr>
        <w:t>chebula</w:t>
      </w:r>
      <w:proofErr w:type="spellEnd"/>
      <w:r w:rsidR="00B526FD">
        <w:rPr>
          <w:sz w:val="28"/>
          <w:szCs w:val="28"/>
        </w:rPr>
        <w:t>.</w:t>
      </w:r>
      <w:proofErr w:type="spellStart"/>
      <w:r w:rsidR="00B526FD">
        <w:rPr>
          <w:sz w:val="28"/>
          <w:szCs w:val="28"/>
          <w:lang w:val="en-US"/>
        </w:rPr>
        <w:t>ru</w:t>
      </w:r>
      <w:proofErr w:type="spellEnd"/>
      <w:r w:rsidR="00B526FD">
        <w:rPr>
          <w:sz w:val="28"/>
          <w:szCs w:val="28"/>
        </w:rPr>
        <w:t>).</w:t>
      </w:r>
    </w:p>
    <w:p w:rsidR="007732E8" w:rsidRDefault="002C2093" w:rsidP="005C099F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B526FD">
        <w:rPr>
          <w:sz w:val="28"/>
          <w:szCs w:val="28"/>
        </w:rPr>
        <w:t xml:space="preserve">. </w:t>
      </w:r>
      <w:proofErr w:type="gramStart"/>
      <w:r w:rsidR="00B526FD">
        <w:rPr>
          <w:sz w:val="28"/>
          <w:szCs w:val="28"/>
        </w:rPr>
        <w:t>Контроль за</w:t>
      </w:r>
      <w:proofErr w:type="gramEnd"/>
      <w:r w:rsidR="00B526FD">
        <w:rPr>
          <w:sz w:val="28"/>
          <w:szCs w:val="28"/>
        </w:rPr>
        <w:t xml:space="preserve"> исполнением настоящего постановления возложить</w:t>
      </w:r>
      <w:r w:rsidR="00B526FD">
        <w:rPr>
          <w:sz w:val="28"/>
          <w:szCs w:val="28"/>
        </w:rPr>
        <w:br/>
        <w:t>на заместителя главы по социальным вопросам И.А.</w:t>
      </w:r>
      <w:r w:rsidR="00670DE0">
        <w:rPr>
          <w:sz w:val="28"/>
          <w:szCs w:val="28"/>
        </w:rPr>
        <w:t xml:space="preserve"> </w:t>
      </w:r>
      <w:r w:rsidR="00B526FD">
        <w:rPr>
          <w:sz w:val="28"/>
          <w:szCs w:val="28"/>
        </w:rPr>
        <w:t>Данильченко.</w:t>
      </w:r>
    </w:p>
    <w:p w:rsidR="007732E8" w:rsidRPr="00AE1478" w:rsidRDefault="002C2093" w:rsidP="005C099F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1478">
        <w:rPr>
          <w:sz w:val="28"/>
          <w:szCs w:val="28"/>
        </w:rPr>
        <w:t>6</w:t>
      </w:r>
      <w:r w:rsidR="005C099F">
        <w:rPr>
          <w:sz w:val="28"/>
          <w:szCs w:val="28"/>
        </w:rPr>
        <w:t>.</w:t>
      </w:r>
      <w:r w:rsidR="00B526FD" w:rsidRPr="00AE1478">
        <w:rPr>
          <w:sz w:val="28"/>
          <w:szCs w:val="28"/>
        </w:rPr>
        <w:t xml:space="preserve">Настоящее постановление распространяется на правоотношения, возникшие с </w:t>
      </w:r>
      <w:r w:rsidR="00856465" w:rsidRPr="00AE1478">
        <w:rPr>
          <w:sz w:val="28"/>
          <w:szCs w:val="28"/>
        </w:rPr>
        <w:t>01</w:t>
      </w:r>
      <w:r w:rsidR="00B526FD" w:rsidRPr="00AE1478">
        <w:rPr>
          <w:sz w:val="28"/>
          <w:szCs w:val="28"/>
        </w:rPr>
        <w:t>.1</w:t>
      </w:r>
      <w:r w:rsidR="00856465" w:rsidRPr="00AE1478">
        <w:rPr>
          <w:sz w:val="28"/>
          <w:szCs w:val="28"/>
        </w:rPr>
        <w:t>2</w:t>
      </w:r>
      <w:r w:rsidR="00B526FD" w:rsidRPr="00AE1478">
        <w:rPr>
          <w:sz w:val="28"/>
          <w:szCs w:val="28"/>
        </w:rPr>
        <w:t xml:space="preserve">.2022. </w:t>
      </w:r>
    </w:p>
    <w:p w:rsidR="007732E8" w:rsidRDefault="007732E8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</w:p>
    <w:p w:rsidR="007732E8" w:rsidRDefault="007732E8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</w:p>
    <w:p w:rsidR="007732E8" w:rsidRDefault="007732E8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</w:p>
    <w:p w:rsidR="005C099F" w:rsidRDefault="00B526FD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C09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</w:t>
      </w:r>
    </w:p>
    <w:p w:rsidR="007732E8" w:rsidRDefault="00B526FD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5C099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Н.А.</w:t>
      </w:r>
      <w:r w:rsidR="00670DE0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Воронина</w:t>
      </w:r>
    </w:p>
    <w:p w:rsidR="007732E8" w:rsidRDefault="007732E8">
      <w:pPr>
        <w:shd w:val="clear" w:color="auto" w:fill="FFFFFF"/>
        <w:jc w:val="both"/>
        <w:rPr>
          <w:sz w:val="28"/>
          <w:szCs w:val="28"/>
        </w:rPr>
      </w:pPr>
    </w:p>
    <w:p w:rsidR="007732E8" w:rsidRDefault="007732E8">
      <w:pPr>
        <w:shd w:val="clear" w:color="auto" w:fill="FFFFFF"/>
        <w:jc w:val="both"/>
        <w:rPr>
          <w:sz w:val="28"/>
          <w:szCs w:val="28"/>
        </w:rPr>
      </w:pPr>
    </w:p>
    <w:p w:rsidR="007732E8" w:rsidRDefault="007732E8">
      <w:pPr>
        <w:shd w:val="clear" w:color="auto" w:fill="FFFFFF"/>
        <w:jc w:val="both"/>
        <w:rPr>
          <w:sz w:val="28"/>
          <w:szCs w:val="28"/>
        </w:rPr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/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5C099F" w:rsidRDefault="005C099F">
      <w:pPr>
        <w:jc w:val="right"/>
      </w:pPr>
    </w:p>
    <w:p w:rsidR="007732E8" w:rsidRDefault="007732E8">
      <w:pPr>
        <w:jc w:val="right"/>
      </w:pPr>
    </w:p>
    <w:p w:rsidR="007732E8" w:rsidRDefault="007732E8">
      <w:pPr>
        <w:jc w:val="right"/>
      </w:pPr>
    </w:p>
    <w:p w:rsidR="007732E8" w:rsidRDefault="007732E8"/>
    <w:p w:rsidR="007732E8" w:rsidRDefault="007732E8"/>
    <w:p w:rsidR="007732E8" w:rsidRDefault="00B526FD">
      <w:pPr>
        <w:pStyle w:val="af5"/>
        <w:widowControl w:val="0"/>
        <w:tabs>
          <w:tab w:val="left" w:pos="993"/>
          <w:tab w:val="left" w:pos="4253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732E8" w:rsidRDefault="00B526FD">
      <w:pPr>
        <w:tabs>
          <w:tab w:val="left" w:pos="4253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округа      от </w:t>
      </w:r>
      <w:r w:rsidR="00670DE0">
        <w:rPr>
          <w:sz w:val="28"/>
          <w:szCs w:val="28"/>
        </w:rPr>
        <w:t>«11» апреля</w:t>
      </w:r>
      <w:r>
        <w:rPr>
          <w:sz w:val="28"/>
          <w:szCs w:val="28"/>
        </w:rPr>
        <w:t xml:space="preserve"> 202</w:t>
      </w:r>
      <w:r w:rsidR="002C2093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670DE0">
        <w:rPr>
          <w:sz w:val="28"/>
          <w:szCs w:val="28"/>
        </w:rPr>
        <w:t xml:space="preserve"> 173-п</w:t>
      </w:r>
      <w:r>
        <w:rPr>
          <w:sz w:val="28"/>
          <w:szCs w:val="28"/>
        </w:rPr>
        <w:t xml:space="preserve">     </w:t>
      </w:r>
    </w:p>
    <w:p w:rsidR="007732E8" w:rsidRDefault="007732E8">
      <w:pPr>
        <w:jc w:val="right"/>
        <w:rPr>
          <w:sz w:val="28"/>
          <w:szCs w:val="28"/>
        </w:rPr>
      </w:pPr>
    </w:p>
    <w:p w:rsidR="007732E8" w:rsidRDefault="007732E8">
      <w:pPr>
        <w:jc w:val="right"/>
        <w:rPr>
          <w:sz w:val="28"/>
          <w:szCs w:val="28"/>
        </w:rPr>
      </w:pPr>
    </w:p>
    <w:p w:rsidR="007732E8" w:rsidRDefault="00B52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732E8" w:rsidRDefault="00B526FD" w:rsidP="00670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операции, обучающимся в пятых </w:t>
      </w:r>
      <w:proofErr w:type="gramStart"/>
      <w:r w:rsidR="00DC29B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диннадцатых классах муниципальных общеобразовательных учреждений </w:t>
      </w:r>
      <w:proofErr w:type="spellStart"/>
      <w:r>
        <w:rPr>
          <w:b/>
          <w:sz w:val="28"/>
          <w:szCs w:val="28"/>
        </w:rPr>
        <w:t>Чебулинского</w:t>
      </w:r>
      <w:proofErr w:type="spellEnd"/>
      <w:r>
        <w:rPr>
          <w:b/>
          <w:sz w:val="28"/>
          <w:szCs w:val="28"/>
        </w:rPr>
        <w:t xml:space="preserve"> муниципального округа бесплатного одноразового горячего питания</w:t>
      </w:r>
    </w:p>
    <w:p w:rsidR="007732E8" w:rsidRDefault="007732E8">
      <w:pPr>
        <w:ind w:firstLine="709"/>
        <w:jc w:val="center"/>
        <w:rPr>
          <w:sz w:val="28"/>
          <w:szCs w:val="28"/>
        </w:rPr>
      </w:pPr>
    </w:p>
    <w:p w:rsidR="007732E8" w:rsidRDefault="007732E8">
      <w:pPr>
        <w:jc w:val="center"/>
        <w:rPr>
          <w:sz w:val="28"/>
          <w:szCs w:val="28"/>
        </w:rPr>
      </w:pPr>
    </w:p>
    <w:p w:rsidR="007F7500" w:rsidRDefault="00B5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в соответствии со статьей 5 и с учетом положений статей 1, 13 </w:t>
      </w:r>
      <w:r w:rsidR="00DC29BC">
        <w:rPr>
          <w:sz w:val="28"/>
          <w:szCs w:val="28"/>
        </w:rPr>
        <w:t>-</w:t>
      </w:r>
      <w:r>
        <w:rPr>
          <w:sz w:val="28"/>
          <w:szCs w:val="28"/>
        </w:rPr>
        <w:t xml:space="preserve"> 15 Закона Кемеровской области </w:t>
      </w:r>
      <w:r w:rsidR="00DC29BC">
        <w:rPr>
          <w:sz w:val="28"/>
          <w:szCs w:val="28"/>
        </w:rPr>
        <w:t>-</w:t>
      </w:r>
      <w:r>
        <w:rPr>
          <w:sz w:val="28"/>
          <w:szCs w:val="28"/>
        </w:rPr>
        <w:t xml:space="preserve"> Кузбасса «О мерах социальной поддержки семей граждан, принимающих участие в специальной военной операции» устанавливает правила предоставления детям, в том числе находящимся под опекой (попечительством), пасынкам, падчерицам граждан, принимающих участие в специальной военной операции</w:t>
      </w:r>
      <w:r w:rsidR="007F7500">
        <w:rPr>
          <w:sz w:val="28"/>
          <w:szCs w:val="28"/>
        </w:rPr>
        <w:t xml:space="preserve"> (далее также </w:t>
      </w:r>
      <w:r w:rsidR="00DC29BC">
        <w:rPr>
          <w:sz w:val="28"/>
          <w:szCs w:val="28"/>
        </w:rPr>
        <w:t>-</w:t>
      </w:r>
      <w:r w:rsidR="007F7500">
        <w:rPr>
          <w:sz w:val="28"/>
          <w:szCs w:val="28"/>
        </w:rPr>
        <w:t xml:space="preserve"> участники специальной военной операции</w:t>
      </w:r>
      <w:r>
        <w:rPr>
          <w:sz w:val="28"/>
          <w:szCs w:val="28"/>
        </w:rPr>
        <w:t>,</w:t>
      </w:r>
      <w:r w:rsidR="007F7500">
        <w:rPr>
          <w:sz w:val="28"/>
          <w:szCs w:val="28"/>
        </w:rPr>
        <w:t xml:space="preserve">  к которым  в</w:t>
      </w:r>
      <w:proofErr w:type="gramEnd"/>
      <w:r w:rsidR="007F7500">
        <w:rPr>
          <w:sz w:val="28"/>
          <w:szCs w:val="28"/>
        </w:rPr>
        <w:t xml:space="preserve"> </w:t>
      </w:r>
      <w:proofErr w:type="gramStart"/>
      <w:r w:rsidR="007F7500">
        <w:rPr>
          <w:sz w:val="28"/>
          <w:szCs w:val="28"/>
        </w:rPr>
        <w:t>целях</w:t>
      </w:r>
      <w:proofErr w:type="gramEnd"/>
      <w:r w:rsidR="007F7500">
        <w:rPr>
          <w:sz w:val="28"/>
          <w:szCs w:val="28"/>
        </w:rPr>
        <w:t xml:space="preserve">  настоящего Закона относятся:</w:t>
      </w:r>
      <w:r>
        <w:rPr>
          <w:sz w:val="28"/>
          <w:szCs w:val="28"/>
        </w:rPr>
        <w:t xml:space="preserve"> </w:t>
      </w:r>
    </w:p>
    <w:p w:rsidR="007F7500" w:rsidRDefault="007F7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призванные на военную службу по мобилизации в Вооруженные Силы  Российской Федерации;</w:t>
      </w:r>
    </w:p>
    <w:p w:rsidR="007F7500" w:rsidRDefault="007F75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C29BC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граждане, проходящие военную службу в Вооруженных Силах Российской Федерации по контракту, или граждане</w:t>
      </w:r>
      <w:r w:rsidR="00377F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</w:t>
      </w:r>
      <w:r w:rsidR="00DC29BC">
        <w:rPr>
          <w:sz w:val="28"/>
          <w:szCs w:val="28"/>
        </w:rPr>
        <w:t>о</w:t>
      </w:r>
      <w:r>
        <w:rPr>
          <w:sz w:val="28"/>
          <w:szCs w:val="28"/>
        </w:rPr>
        <w:t>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«Об обороне», при условии их участия в специальной военной операции;</w:t>
      </w:r>
      <w:proofErr w:type="gramEnd"/>
    </w:p>
    <w:p w:rsidR="007732E8" w:rsidRDefault="007F7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заключившие контракт о добровольном содействии в выполнении задач, возложенных на Вооруженные Силы Российской Федерации),</w:t>
      </w:r>
      <w:r w:rsidR="00DC29BC">
        <w:rPr>
          <w:sz w:val="28"/>
          <w:szCs w:val="28"/>
        </w:rPr>
        <w:t xml:space="preserve"> </w:t>
      </w:r>
      <w:proofErr w:type="gramStart"/>
      <w:r w:rsidR="00B526FD">
        <w:rPr>
          <w:sz w:val="28"/>
          <w:szCs w:val="28"/>
        </w:rPr>
        <w:t>обучающимся</w:t>
      </w:r>
      <w:proofErr w:type="gramEnd"/>
      <w:r w:rsidR="00B526FD">
        <w:rPr>
          <w:sz w:val="28"/>
          <w:szCs w:val="28"/>
        </w:rPr>
        <w:t xml:space="preserve"> в пятых </w:t>
      </w:r>
      <w:r w:rsidR="00DC29BC">
        <w:rPr>
          <w:sz w:val="28"/>
          <w:szCs w:val="28"/>
        </w:rPr>
        <w:t>-</w:t>
      </w:r>
      <w:r w:rsidR="00B526FD">
        <w:rPr>
          <w:sz w:val="28"/>
          <w:szCs w:val="28"/>
        </w:rPr>
        <w:t xml:space="preserve"> одиннадцатых классах муниципальных общеобразовательных учреждений </w:t>
      </w:r>
      <w:proofErr w:type="spellStart"/>
      <w:r w:rsidR="00B526FD">
        <w:rPr>
          <w:sz w:val="28"/>
          <w:szCs w:val="28"/>
        </w:rPr>
        <w:t>Чебулинского</w:t>
      </w:r>
      <w:proofErr w:type="spellEnd"/>
      <w:r w:rsidR="00B526FD">
        <w:rPr>
          <w:sz w:val="28"/>
          <w:szCs w:val="28"/>
        </w:rPr>
        <w:t xml:space="preserve"> муниципального округа бесплатного одноразового горячего питания (далее соответственно – обучающиеся, образовательные учреждения).</w:t>
      </w:r>
    </w:p>
    <w:p w:rsidR="007732E8" w:rsidRDefault="00B5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Образовательные учреждения создают условия, необходимые для организации бесплатного одноразового горячего питания обучающихся в образовательных учреждениях, обеспечивают качество и безопасность приготовления, а также реализацию готовых блюд.</w:t>
      </w:r>
    </w:p>
    <w:p w:rsidR="007732E8" w:rsidRDefault="00B5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Расписание занятий в образовательных учреждениях должно предусматривать перерыв достаточной продолжительности для обеспечения обучающихся бесплатным одноразовым горячим питанием.</w:t>
      </w:r>
    </w:p>
    <w:p w:rsidR="007732E8" w:rsidRDefault="00B5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Обеспечение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t xml:space="preserve"> </w:t>
      </w:r>
      <w:r>
        <w:rPr>
          <w:sz w:val="28"/>
          <w:szCs w:val="28"/>
        </w:rPr>
        <w:t>бесплатным одноразовым горячим питанием осуществляется образовательными учреждениями по нормам согласно СанПиН 2.3/2.4.3590-20.</w:t>
      </w:r>
    </w:p>
    <w:p w:rsidR="007732E8" w:rsidRDefault="00B5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Предоставление бесплатного одноразового горячего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образовательных учреждениях осуществляется в течение учебного года.</w:t>
      </w:r>
    </w:p>
    <w:p w:rsidR="007732E8" w:rsidRDefault="00B52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обеспечиваются питанием:</w:t>
      </w:r>
    </w:p>
    <w:p w:rsidR="007732E8" w:rsidRDefault="00B526F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раз в день в муниципальных общеобразовательных учреждениях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 исключением каникулярных, праздничных, выходных дней, в дни фактического посещения ими образовательных учреждений;</w:t>
      </w:r>
    </w:p>
    <w:p w:rsidR="007732E8" w:rsidRDefault="00B526F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Обучающиеся в муниципальных общеобразовательных учреждениях обеспечиваются бесплатным одноразовым горячим питанием, предусматривающим наличие горячего блюда, не считая горячего напитка, один раз в день из расчета стоимости горячего питания на одного обучающегося в сумме 75 рублей за счет средств областного бюджета.</w:t>
      </w:r>
    </w:p>
    <w:p w:rsidR="007732E8" w:rsidRDefault="00B526F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предоставления бесплатного одноразового горячего питания на продуктовые наборы и (или) денежную компенсацию не допускается.</w:t>
      </w:r>
    </w:p>
    <w:p w:rsidR="007732E8" w:rsidRDefault="00B526FD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Для получения меры социальной поддержки в виде бесплатного одноразового горячего питания (далее – мера социальной поддержки) обучающийся (его законный представитель) (далее – заявитель) обращается в образовательное учреждение с заявлением о предоставлении меры социальной поддержки по форме согласно приложению к настоящему Порядку, к которому прилагаются следующие документы: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документа, удостоверяющего личность обучающегося;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документа, удостоверяющего личность родителя (законного представителя) обучающегося (в случае представления интересов обучающегося);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отнесение обучающегося к детям, пасынкам, падчерицам участника специальной военной операции (свидетельство о заключении брака, свидетельство о рождении);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подтверждающий установление опеки (попечительства) участника специальной военной операции над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подтверждающий установление опеки (попечительства) супруги (супруга) участника специальной военной операции над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сведения о направлении для участия в специальной военной операции граждан, указанных в статье 1 Закона Кемеровской области – Кузбасса «О мерах социальной поддержки семей граждан, принимающих участие в специальной военной операции».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имени заявителя заявление и документы, указанные в настоящем пункте, также могут представляться лицом, уполномоченным им на основании доверенности, оформленной в соответствии с </w:t>
      </w:r>
      <w:r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(далее – представитель заявителя).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в образовательное учреждение представителя заявителя дополнительно к документам, указанным в настоящем пункте, представляются подлинники и копии документов, удостоверяющих личность представителя заявителя и его полномочия.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Руководитель образовательного учреждения назначает лицо, ответственное за прием поданных документов.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При приеме заявления и документов, указанных в пункте 8 настоящего Порядка, ответственное лицо в образовательном  учреждении осуществляет их прием, снимает и заверяет копии представленных обучающимися (их законными представителями) документов и возвращает им подлинники документов. При </w:t>
      </w:r>
      <w:proofErr w:type="gramStart"/>
      <w:r>
        <w:rPr>
          <w:rFonts w:ascii="Times New Roman" w:hAnsi="Times New Roman"/>
          <w:sz w:val="28"/>
          <w:szCs w:val="28"/>
        </w:rPr>
        <w:t>заверении соответствия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копии документа подлиннику на копии документа проставляется надпись «Верно», копия документа заверяется подписью специалиста образовательного учреждения, принявшего документ, с указанием должности, фамилии, инициалов и даты заверения.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документы, указанные в пункте 8 настоящего Порядка, могут быть представлены посредством почтовой связи. В этом случае документы, свидетельствование подлинности подписи обучающегося (его законного представителя) на заявлении должны быть заверены в установленном законодательством порядке.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(их законные представители), подавшие заявление и документы, указанные в пункте 8 настоящего Порядка, несут ответственность в соответствии с законодательством Российской Федерации за достоверность содержащихся в них сведений.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Решение о предоставлении меры социальной поддержки (решение об отказе в предоставлении меры социальной поддержки), составленное в двух экземплярах, принимается образовательным учреждением в течение       5 рабочих дней со дня принятия заявления и документов, указанных в   </w:t>
      </w:r>
      <w:hyperlink r:id="rId12" w:tooltip="consultantplus://offline/ref=706F7CB54EE0F894A015EDC863F77FC5F09384049BBAE44C44E768D360E8FE8E35A95EF04C7FC3A4F563D3D6952294DD17CAABF1BB9ACEC495671347K51CD" w:history="1">
        <w:r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>8 настоящего Порядка, от обучающегося (его законного представителя) и оформляется приказом руководителя образовательного учреждения.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При принятии решения об отказе в предоставлении меры социальной поддержки один экземпляр указанного решения образовательным учреждением направляется обучающемуся (его законному представителю) в течение 3 рабочих дней со дня его принятия способом, обеспечивающим возможность подтвердить факт его получения, указанным в заявлении.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Основанием для отказа в предоставлении меры социальной поддержки является: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лиц, не обладающих правом на получение меры социальной поддержки в соответствии со статьей 5 Закона Кемеровской </w:t>
      </w:r>
      <w:r>
        <w:rPr>
          <w:rFonts w:ascii="Times New Roman" w:hAnsi="Times New Roman"/>
          <w:sz w:val="28"/>
          <w:szCs w:val="28"/>
        </w:rPr>
        <w:lastRenderedPageBreak/>
        <w:t>области – Кузбасса «О мерах социальной поддержки граждан, принимающих участие в специальной военной операции»;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или представление не в полном объеме документов, указанных в пункте 8 настоящего Порядка, а также их представление с нарушением требований к оформлению;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заявления и документов, указанных в пункте 8 настоящего Порядка, ненадлежащим лицом;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  <w:bookmarkStart w:id="1" w:name="Par13"/>
      <w:bookmarkEnd w:id="1"/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После устранения основания, по которому принято решение об отказе в предоставлении меры социальной поддержки, обучающийся (его законный представитель) вправе вновь обратиться за предоставлением меры социальной поддержки в соответствии с настоящим Порядком. 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Решение о предоставлении меры социальной поддержки (решение об отказе в предоставлении меры социальной поддержки) вместе с заявлением и документами, указанными в пункте 8 настоящего Порядка, брошюруются в личные дела или отказные дела соответственно, которые хранятся в образовательном учреждении до окончания срока обучения в образовательном  учреждении  обучающегося.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Решение об отказе в предоставлении меры социальной поддержки может быть обжаловано в судебном порядке в соответствии с законодательством Российской Федерации.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Предоставление меры социальной поддержки прекращается в случаях: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отчисления обучающегося из образовательного учреждения в период его обучения;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поступления заявления от обучающегося (его законного представителя) об отказе в предоставлении меры социальной поддержки.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Приказ руководителя образовательного учреждения о прекращении предоставления меры социальной поддержки издается не позднее следующего рабочего дня со дня выявления обстоятельств, предусмотренных пунктом 17 настоящего Порядка, предоставление меры социальной поддержки прекращается со дня издания приказа.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Финансовое обеспечение предоставления меры социальной поддержки осуществляется за счет средств областного бюджета.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>
        <w:rPr>
          <w:rFonts w:ascii="Times New Roman" w:eastAsiaTheme="minorHAnsi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 xml:space="preserve">на обеспечение бесплатным одноразовым горячим питанием обучающихся в пятых </w:t>
      </w:r>
      <w:r w:rsidR="00DC29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одиннадцатых классах муниципальных общеобразовательных учреждений</w:t>
      </w:r>
      <w:r>
        <w:rPr>
          <w:rFonts w:ascii="Times New Roman" w:eastAsiaTheme="minorHAnsi" w:hAnsi="Times New Roman"/>
          <w:sz w:val="28"/>
          <w:szCs w:val="28"/>
        </w:rPr>
        <w:t xml:space="preserve"> определены бюджетам муниципальных образований Кемеровской области </w:t>
      </w:r>
      <w:r w:rsidR="00DC29BC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Кузбасса в виде субвенции, выделяемой из областного бюджета.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>
        <w:rPr>
          <w:rFonts w:ascii="Times New Roman" w:eastAsiaTheme="minorHAnsi" w:hAnsi="Times New Roman"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Чебулинского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округа  представляет в Министерство образования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Кузбасса заявку на финансирование субвенции </w:t>
      </w:r>
      <w:r>
        <w:rPr>
          <w:rFonts w:ascii="Times New Roman" w:hAnsi="Times New Roman"/>
          <w:sz w:val="28"/>
          <w:szCs w:val="28"/>
        </w:rPr>
        <w:t>по форме и в сроки, установленные Министерством образования Кузбасса.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7F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Министерство образования Кузбасса осуществляет перечисление средств субвенции </w:t>
      </w:r>
      <w:r>
        <w:rPr>
          <w:rFonts w:ascii="Times New Roman" w:hAnsi="Times New Roman"/>
          <w:sz w:val="28"/>
          <w:szCs w:val="28"/>
        </w:rPr>
        <w:t xml:space="preserve">на обеспечение бесплатным одноразовым горячим питанием обучающихся в пятых – одиннадцатых классах муниципальных общеобразовательных организаций </w:t>
      </w:r>
      <w:r>
        <w:rPr>
          <w:rFonts w:ascii="Times New Roman" w:eastAsiaTheme="minorHAnsi" w:hAnsi="Times New Roman"/>
          <w:sz w:val="28"/>
          <w:szCs w:val="28"/>
        </w:rPr>
        <w:t xml:space="preserve">бюджету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Чебулинского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округа  на единые счета бюджета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Чебулинского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округа, открытые в Управлении Федерального казначейства по Кемеровской    области – Кузбассу.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E7F46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Учет и отчетность о расходовании средств областного бюджета, выделенных </w:t>
      </w:r>
      <w:r>
        <w:rPr>
          <w:rFonts w:ascii="Times New Roman" w:hAnsi="Times New Roman"/>
          <w:sz w:val="28"/>
          <w:szCs w:val="28"/>
        </w:rPr>
        <w:t xml:space="preserve">на обеспечение бесплатным одноразовым горячим питанием обучающихся в пятых – одиннадцатых классах общеобразовательных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Чеб</w:t>
      </w:r>
      <w:r w:rsidR="00DC29BC">
        <w:rPr>
          <w:rFonts w:ascii="Times New Roman" w:hAnsi="Times New Roman"/>
          <w:sz w:val="28"/>
          <w:szCs w:val="28"/>
        </w:rPr>
        <w:t>улинского</w:t>
      </w:r>
      <w:proofErr w:type="spellEnd"/>
      <w:r w:rsidR="00DC29BC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осуществляются в установленном действующим законодательством порядке.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E7F46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 Средства </w:t>
      </w:r>
      <w:r>
        <w:rPr>
          <w:rFonts w:ascii="Times New Roman" w:hAnsi="Times New Roman"/>
          <w:sz w:val="28"/>
          <w:szCs w:val="28"/>
        </w:rPr>
        <w:t xml:space="preserve">на обеспечение бесплатным одноразовым горячим питанием обучающихся в пятых </w:t>
      </w:r>
      <w:r w:rsidR="00DC29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одиннадцатых классах муниципальных общеобразовательных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eastAsiaTheme="minorHAnsi" w:hAnsi="Times New Roman"/>
          <w:sz w:val="28"/>
          <w:szCs w:val="28"/>
        </w:rPr>
        <w:t>носят целевой характер и не могут быть использованы на другие цели.</w:t>
      </w:r>
    </w:p>
    <w:p w:rsidR="007732E8" w:rsidRDefault="00B526FD">
      <w:pPr>
        <w:pStyle w:val="af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E7F46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6"/>
          <w:sz w:val="28"/>
          <w:szCs w:val="28"/>
        </w:rPr>
        <w:t>В случае нецелевого использования субвенции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32E8" w:rsidRDefault="00B526FD" w:rsidP="00DC29BC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732E8" w:rsidRDefault="00B526FD" w:rsidP="00DC29BC">
      <w:pPr>
        <w:pStyle w:val="ConsPlusNormal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 предоставления детям,</w:t>
      </w:r>
    </w:p>
    <w:p w:rsidR="007732E8" w:rsidRDefault="00B526FD" w:rsidP="00DC29BC">
      <w:pPr>
        <w:pStyle w:val="ConsPlusNormal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находящимся под опекой (попечительством), пасынкам, падчерицам граждан, принимающих участие в специальной военной операции, обучающимся в пятых – одиннадцатых классах муниципальных общеобразовательных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округа,</w:t>
      </w:r>
    </w:p>
    <w:p w:rsidR="007732E8" w:rsidRDefault="00B526FD" w:rsidP="00DC29BC">
      <w:pPr>
        <w:pStyle w:val="ConsPlusNormal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бесплатного одноразового горячего питания</w:t>
      </w:r>
    </w:p>
    <w:p w:rsidR="007732E8" w:rsidRDefault="007732E8" w:rsidP="00DC29BC">
      <w:pPr>
        <w:pStyle w:val="ConsPlusNormal"/>
        <w:jc w:val="both"/>
        <w:rPr>
          <w:rFonts w:ascii="Times New Roman" w:hAnsi="Times New Roman" w:cs="Times New Roman"/>
        </w:rPr>
      </w:pPr>
    </w:p>
    <w:p w:rsidR="007732E8" w:rsidRDefault="007732E8">
      <w:pPr>
        <w:pStyle w:val="ConsPlusNormal"/>
        <w:jc w:val="both"/>
        <w:rPr>
          <w:rFonts w:ascii="Times New Roman" w:hAnsi="Times New Roman" w:cs="Times New Roman"/>
        </w:rPr>
      </w:pPr>
    </w:p>
    <w:p w:rsidR="007732E8" w:rsidRDefault="007732E8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  <w:sz w:val="28"/>
          <w:szCs w:val="28"/>
        </w:rPr>
      </w:pPr>
    </w:p>
    <w:p w:rsidR="007732E8" w:rsidRDefault="00B526FD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________________________________</w:t>
      </w:r>
    </w:p>
    <w:p w:rsidR="007732E8" w:rsidRDefault="00B526FD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учреждения,</w:t>
      </w:r>
      <w:proofErr w:type="gramEnd"/>
    </w:p>
    <w:p w:rsidR="007732E8" w:rsidRDefault="00B526FD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Ф.И.О. руководителя образовательной организации)</w:t>
      </w:r>
      <w:proofErr w:type="gramEnd"/>
    </w:p>
    <w:p w:rsidR="007732E8" w:rsidRDefault="007732E8">
      <w:pPr>
        <w:pStyle w:val="ConsPlusNonformat"/>
        <w:ind w:left="3402"/>
        <w:rPr>
          <w:rFonts w:ascii="Times New Roman" w:hAnsi="Times New Roman" w:cs="Times New Roman"/>
          <w:sz w:val="28"/>
          <w:szCs w:val="28"/>
        </w:rPr>
      </w:pPr>
    </w:p>
    <w:p w:rsidR="007732E8" w:rsidRDefault="00B526FD">
      <w:pPr>
        <w:pStyle w:val="ConsPlusNonformat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</w:rPr>
        <w:t xml:space="preserve"> ________________________________________________________</w:t>
      </w:r>
    </w:p>
    <w:p w:rsidR="007732E8" w:rsidRDefault="00B526FD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(Ф.И.О. обучающегося (законного представителя)</w:t>
      </w:r>
      <w:proofErr w:type="gramEnd"/>
    </w:p>
    <w:p w:rsidR="007732E8" w:rsidRDefault="007732E8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</w:rPr>
      </w:pPr>
    </w:p>
    <w:p w:rsidR="007732E8" w:rsidRDefault="00B526FD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(почтовый адрес (при необходимости)</w:t>
      </w:r>
      <w:proofErr w:type="gramEnd"/>
    </w:p>
    <w:p w:rsidR="007732E8" w:rsidRDefault="007732E8">
      <w:pPr>
        <w:pStyle w:val="ConsPlusNonformat"/>
        <w:pBdr>
          <w:bottom w:val="single" w:sz="12" w:space="1" w:color="auto"/>
        </w:pBdr>
        <w:ind w:left="3402"/>
        <w:rPr>
          <w:rFonts w:ascii="Times New Roman" w:hAnsi="Times New Roman" w:cs="Times New Roman"/>
        </w:rPr>
      </w:pPr>
    </w:p>
    <w:p w:rsidR="007732E8" w:rsidRDefault="00B526FD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7732E8" w:rsidRDefault="007732E8">
      <w:pPr>
        <w:pStyle w:val="ConsPlusNonformat"/>
        <w:ind w:left="3402"/>
        <w:rPr>
          <w:rFonts w:ascii="Times New Roman" w:hAnsi="Times New Roman" w:cs="Times New Roman"/>
        </w:rPr>
      </w:pPr>
    </w:p>
    <w:p w:rsidR="007732E8" w:rsidRDefault="00B526FD">
      <w:pPr>
        <w:pStyle w:val="ConsPlusNonformat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7732E8" w:rsidRDefault="00B526FD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7732E8" w:rsidRDefault="007732E8">
      <w:pPr>
        <w:pStyle w:val="ConsPlusNonformat"/>
        <w:ind w:left="3402"/>
        <w:rPr>
          <w:rFonts w:ascii="Times New Roman" w:hAnsi="Times New Roman" w:cs="Times New Roman"/>
        </w:rPr>
      </w:pPr>
    </w:p>
    <w:p w:rsidR="007732E8" w:rsidRDefault="00B526FD">
      <w:pPr>
        <w:pStyle w:val="ConsPlusNonformat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7732E8" w:rsidRDefault="00B526FD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 обучающегося (реквизиты документа, подтверждающего полномочия представителя)</w:t>
      </w:r>
      <w:proofErr w:type="gramEnd"/>
    </w:p>
    <w:p w:rsidR="007732E8" w:rsidRDefault="007732E8">
      <w:pPr>
        <w:pStyle w:val="ConsPlusNonformat"/>
        <w:ind w:left="3402"/>
        <w:rPr>
          <w:rFonts w:ascii="Times New Roman" w:hAnsi="Times New Roman" w:cs="Times New Roman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</w:rPr>
      </w:pPr>
    </w:p>
    <w:p w:rsidR="007732E8" w:rsidRDefault="00B52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732E8" w:rsidRDefault="00B52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меры социальной поддержки в виде бесплатного одноразового горячего питания</w:t>
      </w: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обеспечить бесплатным одноразовым горячим питанием обучающегося _____________________________________________________ </w:t>
      </w:r>
    </w:p>
    <w:p w:rsidR="007732E8" w:rsidRDefault="00B5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(Ф.И.О.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  класс)</w:t>
      </w:r>
    </w:p>
    <w:p w:rsidR="007732E8" w:rsidRDefault="007732E8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7732E8" w:rsidRDefault="00B52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Законом Кемеровской области – Кузбасса от 27.10.2022       № 115-ОЗ «О мерах социальной поддержки семей граждан, принимающих участие в специальной военной операции».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 заявлением  подтверждаю, что вся представленная информация является полной и достоверной.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 заявлением  выражаю  согласие на обработку содержащихся в настоящем  заявлении  и  прилагаемых к нему документах персональных данных, т.е.  их сбор, систематизацию, накопление, хранение, уточнение, обновление, изменение,  использование, обезличивание,  блокирование, уничтожение в целях предоставления бесплатного одноразового горячего питания. </w:t>
      </w:r>
      <w:proofErr w:type="gramEnd"/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 на  обработку  персональных данных, содержащихся в настоящем заявлении, действует  до  даты  подачи  заявления  об  отзыве  настоящего согласия.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отказе в обеспечении бесплатным одноразовым горячим питанием указанное решение прошу направить на почтовый адрес (электронный адрес)_____________________________________________________________</w:t>
      </w:r>
    </w:p>
    <w:p w:rsidR="007732E8" w:rsidRDefault="007732E8">
      <w:pPr>
        <w:pStyle w:val="ConsPlusNonformat"/>
        <w:jc w:val="center"/>
        <w:rPr>
          <w:rFonts w:ascii="Times New Roman" w:hAnsi="Times New Roman" w:cs="Times New Roman"/>
        </w:rPr>
      </w:pP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7732E8" w:rsidRDefault="007732E8">
      <w:pPr>
        <w:pStyle w:val="ConsPlusNonformat"/>
        <w:jc w:val="both"/>
        <w:rPr>
          <w:rFonts w:ascii="Times New Roman" w:hAnsi="Times New Roman" w:cs="Times New Roman"/>
        </w:rPr>
      </w:pP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законного представителя обучающегося (в случае представления интересов обучающегося);</w:t>
      </w:r>
      <w:r>
        <w:rPr>
          <w:rFonts w:ascii="Times New Roman" w:hAnsi="Times New Roman" w:cs="Times New Roman"/>
        </w:rPr>
        <w:t xml:space="preserve"> 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_____________________________________________________</w:t>
      </w:r>
    </w:p>
    <w:p w:rsidR="007732E8" w:rsidRDefault="00B526F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(свидетельство о заключении брака, свидетельство о рождении)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отнесение обучающегося к детям супруги (супруга) участника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подтверждающий установление опеки (попечительства) участника специальной военной операции над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подтверждающий установление опеки (попечительства) супруги (супруга) участника специальной военной операции над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содержащий сведения о направлении для участия в специальной военной операции граждан, указанных в статье 1 Закона Кемеровской области – Кузбасса «О мерах социальной поддержки семей граждан, принимающих участие в специальной военной операции»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2E8" w:rsidRDefault="00B526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документы:</w:t>
      </w:r>
    </w:p>
    <w:p w:rsidR="007732E8" w:rsidRDefault="00B52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B52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_______________________              _____________</w:t>
      </w:r>
    </w:p>
    <w:p w:rsidR="007732E8" w:rsidRDefault="00B52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 заявителя)                     (расшифровка подписи)                                  (дата)</w:t>
      </w: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B52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Заявление и документы приняты __________ ответственное лицо ________</w:t>
      </w:r>
    </w:p>
    <w:p w:rsidR="007732E8" w:rsidRDefault="00B52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(дата)</w:t>
      </w:r>
    </w:p>
    <w:p w:rsidR="007732E8" w:rsidRDefault="00B526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32E8" w:rsidRDefault="00B5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(расшифровка подписи) ответственного лица образовательной организации)</w:t>
      </w:r>
    </w:p>
    <w:p w:rsidR="007732E8" w:rsidRDefault="007732E8">
      <w:pPr>
        <w:pStyle w:val="ConsPlusNonformat"/>
        <w:jc w:val="both"/>
        <w:rPr>
          <w:rFonts w:ascii="Times New Roman" w:hAnsi="Times New Roman" w:cs="Times New Roman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</w:rPr>
      </w:pPr>
    </w:p>
    <w:p w:rsidR="00DC29BC" w:rsidRDefault="00DC29BC" w:rsidP="00DC29BC">
      <w:pPr>
        <w:contextualSpacing/>
        <w:jc w:val="center"/>
        <w:rPr>
          <w:sz w:val="28"/>
          <w:szCs w:val="28"/>
        </w:rPr>
      </w:pPr>
      <w:r w:rsidRPr="008A5405">
        <w:rPr>
          <w:sz w:val="28"/>
          <w:szCs w:val="28"/>
        </w:rPr>
        <w:t>Лист согла</w:t>
      </w:r>
      <w:r>
        <w:rPr>
          <w:sz w:val="28"/>
          <w:szCs w:val="28"/>
        </w:rPr>
        <w:t>сования</w:t>
      </w:r>
    </w:p>
    <w:p w:rsidR="00DC29BC" w:rsidRDefault="00DC29BC" w:rsidP="00DC29BC">
      <w:pPr>
        <w:contextualSpacing/>
        <w:jc w:val="center"/>
        <w:rPr>
          <w:sz w:val="28"/>
          <w:szCs w:val="28"/>
        </w:rPr>
      </w:pPr>
      <w:r w:rsidRPr="00C20677">
        <w:rPr>
          <w:sz w:val="28"/>
          <w:szCs w:val="28"/>
        </w:rPr>
        <w:t xml:space="preserve">к постановлению администрации </w:t>
      </w:r>
      <w:proofErr w:type="spellStart"/>
      <w:r w:rsidRPr="00C20677">
        <w:rPr>
          <w:sz w:val="28"/>
          <w:szCs w:val="28"/>
        </w:rPr>
        <w:t>Чебулинского</w:t>
      </w:r>
      <w:proofErr w:type="spellEnd"/>
      <w:r w:rsidRPr="00C2067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от   </w:t>
      </w:r>
      <w:r w:rsidR="00670DE0">
        <w:rPr>
          <w:sz w:val="28"/>
          <w:szCs w:val="28"/>
        </w:rPr>
        <w:t>«11» апреля</w:t>
      </w:r>
      <w:r>
        <w:rPr>
          <w:sz w:val="28"/>
          <w:szCs w:val="28"/>
        </w:rPr>
        <w:t xml:space="preserve">  2023 № </w:t>
      </w:r>
      <w:r w:rsidR="00670DE0">
        <w:rPr>
          <w:sz w:val="28"/>
          <w:szCs w:val="28"/>
        </w:rPr>
        <w:t>173</w:t>
      </w:r>
      <w:r>
        <w:rPr>
          <w:sz w:val="28"/>
          <w:szCs w:val="28"/>
        </w:rPr>
        <w:t xml:space="preserve"> -</w:t>
      </w:r>
      <w:r w:rsidR="003714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</w:p>
    <w:p w:rsidR="00DC29BC" w:rsidRDefault="00DC29BC" w:rsidP="00DC29BC">
      <w:pPr>
        <w:contextualSpacing/>
        <w:jc w:val="center"/>
        <w:rPr>
          <w:sz w:val="28"/>
          <w:szCs w:val="28"/>
        </w:rPr>
      </w:pPr>
    </w:p>
    <w:p w:rsidR="00DC29BC" w:rsidRDefault="00DC29BC" w:rsidP="00DC29BC">
      <w:pPr>
        <w:contextualSpacing/>
        <w:jc w:val="center"/>
        <w:rPr>
          <w:sz w:val="28"/>
          <w:szCs w:val="28"/>
        </w:rPr>
      </w:pPr>
    </w:p>
    <w:p w:rsidR="00DC29BC" w:rsidRDefault="00DC29BC" w:rsidP="00DC29BC">
      <w:pPr>
        <w:contextualSpacing/>
        <w:jc w:val="center"/>
        <w:rPr>
          <w:sz w:val="28"/>
          <w:szCs w:val="28"/>
        </w:rPr>
      </w:pPr>
    </w:p>
    <w:p w:rsidR="00DC29BC" w:rsidRDefault="002A75D2" w:rsidP="002A75D2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C29BC" w:rsidRPr="00421FFC" w:rsidRDefault="00DC29BC" w:rsidP="00DC29BC">
      <w:pPr>
        <w:contextualSpacing/>
        <w:jc w:val="center"/>
        <w:rPr>
          <w:sz w:val="28"/>
          <w:szCs w:val="28"/>
        </w:rPr>
      </w:pPr>
    </w:p>
    <w:p w:rsidR="00DC29BC" w:rsidRPr="004B492E" w:rsidRDefault="00DC29BC" w:rsidP="00DC29BC">
      <w:pPr>
        <w:pStyle w:val="Iauiue"/>
        <w:rPr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985"/>
        <w:gridCol w:w="2551"/>
      </w:tblGrid>
      <w:tr w:rsidR="00DC29BC" w:rsidTr="000656AC">
        <w:trPr>
          <w:trHeight w:val="752"/>
        </w:trPr>
        <w:tc>
          <w:tcPr>
            <w:tcW w:w="5353" w:type="dxa"/>
            <w:hideMark/>
          </w:tcPr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социальным вопросам</w:t>
            </w:r>
          </w:p>
        </w:tc>
        <w:tc>
          <w:tcPr>
            <w:tcW w:w="1985" w:type="dxa"/>
          </w:tcPr>
          <w:p w:rsidR="00DC29BC" w:rsidRDefault="00DC29BC" w:rsidP="00065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Данильченко</w:t>
            </w:r>
          </w:p>
        </w:tc>
      </w:tr>
      <w:tr w:rsidR="00DC29BC" w:rsidTr="000656AC">
        <w:tc>
          <w:tcPr>
            <w:tcW w:w="5353" w:type="dxa"/>
            <w:hideMark/>
          </w:tcPr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371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</w:p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1985" w:type="dxa"/>
          </w:tcPr>
          <w:p w:rsidR="00DC29BC" w:rsidRDefault="00DC29BC" w:rsidP="00065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Ващенко</w:t>
            </w:r>
          </w:p>
        </w:tc>
      </w:tr>
      <w:tr w:rsidR="00DC29BC" w:rsidTr="000656AC">
        <w:tc>
          <w:tcPr>
            <w:tcW w:w="5353" w:type="dxa"/>
          </w:tcPr>
          <w:p w:rsidR="00DC29BC" w:rsidRDefault="00DC29BC" w:rsidP="000656A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29BC" w:rsidRDefault="00DC29BC" w:rsidP="00065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C29BC" w:rsidRDefault="00DC29BC" w:rsidP="000656AC">
            <w:pPr>
              <w:rPr>
                <w:sz w:val="28"/>
                <w:szCs w:val="28"/>
              </w:rPr>
            </w:pPr>
          </w:p>
        </w:tc>
      </w:tr>
      <w:tr w:rsidR="00DC29BC" w:rsidTr="000656AC">
        <w:tc>
          <w:tcPr>
            <w:tcW w:w="5353" w:type="dxa"/>
            <w:hideMark/>
          </w:tcPr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1985" w:type="dxa"/>
          </w:tcPr>
          <w:p w:rsidR="00DC29BC" w:rsidRDefault="00DC29BC" w:rsidP="00065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</w:t>
            </w:r>
            <w:proofErr w:type="spellStart"/>
            <w:r>
              <w:rPr>
                <w:sz w:val="28"/>
                <w:szCs w:val="28"/>
              </w:rPr>
              <w:t>Погожева</w:t>
            </w:r>
            <w:proofErr w:type="spellEnd"/>
          </w:p>
        </w:tc>
      </w:tr>
      <w:tr w:rsidR="00DC29BC" w:rsidTr="000656AC">
        <w:trPr>
          <w:trHeight w:val="339"/>
        </w:trPr>
        <w:tc>
          <w:tcPr>
            <w:tcW w:w="5353" w:type="dxa"/>
          </w:tcPr>
          <w:p w:rsidR="00DC29BC" w:rsidRDefault="00DC29BC" w:rsidP="000656AC">
            <w:pPr>
              <w:rPr>
                <w:sz w:val="20"/>
                <w:szCs w:val="28"/>
              </w:rPr>
            </w:pPr>
          </w:p>
        </w:tc>
        <w:tc>
          <w:tcPr>
            <w:tcW w:w="1985" w:type="dxa"/>
          </w:tcPr>
          <w:p w:rsidR="00DC29BC" w:rsidRDefault="00DC29BC" w:rsidP="000656AC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C29BC" w:rsidRDefault="00DC29BC" w:rsidP="000656AC">
            <w:pPr>
              <w:rPr>
                <w:sz w:val="12"/>
                <w:szCs w:val="28"/>
              </w:rPr>
            </w:pPr>
          </w:p>
          <w:p w:rsidR="00DC29BC" w:rsidRDefault="00DC29BC" w:rsidP="000656AC">
            <w:pPr>
              <w:rPr>
                <w:sz w:val="12"/>
                <w:szCs w:val="28"/>
              </w:rPr>
            </w:pPr>
          </w:p>
        </w:tc>
      </w:tr>
      <w:tr w:rsidR="00DC29BC" w:rsidTr="000656AC">
        <w:tc>
          <w:tcPr>
            <w:tcW w:w="5353" w:type="dxa"/>
            <w:hideMark/>
          </w:tcPr>
          <w:p w:rsidR="00670DE0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  <w:p w:rsidR="00670DE0" w:rsidRDefault="00670DE0" w:rsidP="000656AC">
            <w:pPr>
              <w:rPr>
                <w:sz w:val="28"/>
                <w:szCs w:val="28"/>
              </w:rPr>
            </w:pPr>
          </w:p>
          <w:p w:rsidR="00670DE0" w:rsidRDefault="00670DE0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Подготовила</w:t>
            </w:r>
          </w:p>
          <w:p w:rsidR="0037146B" w:rsidRDefault="00670DE0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</w:p>
          <w:p w:rsidR="00670DE0" w:rsidRDefault="0037146B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                                                 </w:t>
            </w:r>
            <w:r w:rsidR="00670DE0">
              <w:rPr>
                <w:sz w:val="28"/>
                <w:szCs w:val="28"/>
              </w:rPr>
              <w:t xml:space="preserve"> </w:t>
            </w:r>
          </w:p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985" w:type="dxa"/>
          </w:tcPr>
          <w:p w:rsidR="00DC29BC" w:rsidRDefault="00DC29BC" w:rsidP="000656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  <w:hideMark/>
          </w:tcPr>
          <w:p w:rsidR="00DC29BC" w:rsidRDefault="00DC29BC" w:rsidP="00065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Е.М. Рыбникова</w:t>
            </w:r>
          </w:p>
          <w:p w:rsidR="00670DE0" w:rsidRDefault="00670DE0" w:rsidP="000656AC">
            <w:pPr>
              <w:rPr>
                <w:sz w:val="28"/>
                <w:szCs w:val="28"/>
              </w:rPr>
            </w:pPr>
          </w:p>
          <w:p w:rsidR="00DC29BC" w:rsidRDefault="0037146B" w:rsidP="000656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С.В.Филягина</w:t>
            </w:r>
            <w:proofErr w:type="spellEnd"/>
          </w:p>
        </w:tc>
      </w:tr>
      <w:tr w:rsidR="00DC29BC" w:rsidTr="000656AC">
        <w:tc>
          <w:tcPr>
            <w:tcW w:w="5353" w:type="dxa"/>
          </w:tcPr>
          <w:p w:rsidR="00DC29BC" w:rsidRDefault="00DC29BC" w:rsidP="000656A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C29BC" w:rsidRDefault="00DC29BC" w:rsidP="000656AC">
            <w:pPr>
              <w:jc w:val="center"/>
              <w:rPr>
                <w:sz w:val="1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C29BC" w:rsidRDefault="00DC29BC" w:rsidP="000656AC">
            <w:pPr>
              <w:rPr>
                <w:sz w:val="12"/>
                <w:szCs w:val="28"/>
              </w:rPr>
            </w:pPr>
          </w:p>
        </w:tc>
      </w:tr>
    </w:tbl>
    <w:p w:rsidR="00DC29BC" w:rsidRPr="00793E18" w:rsidRDefault="00DC29BC" w:rsidP="00DC29BC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32E8" w:rsidRDefault="007732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732E8" w:rsidSect="005C099F">
      <w:headerReference w:type="default" r:id="rId13"/>
      <w:pgSz w:w="11906" w:h="16838"/>
      <w:pgMar w:top="851" w:right="1133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DF" w:rsidRDefault="003F2DDF">
      <w:r>
        <w:separator/>
      </w:r>
    </w:p>
  </w:endnote>
  <w:endnote w:type="continuationSeparator" w:id="0">
    <w:p w:rsidR="003F2DDF" w:rsidRDefault="003F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DF" w:rsidRDefault="003F2DDF">
      <w:r>
        <w:separator/>
      </w:r>
    </w:p>
  </w:footnote>
  <w:footnote w:type="continuationSeparator" w:id="0">
    <w:p w:rsidR="003F2DDF" w:rsidRDefault="003F2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E8" w:rsidRDefault="00B526FD">
    <w:pPr>
      <w:pStyle w:val="af6"/>
      <w:spacing w:after="120"/>
      <w:jc w:val="center"/>
    </w:pPr>
    <w:r>
      <w:fldChar w:fldCharType="begin"/>
    </w:r>
    <w:r>
      <w:instrText>PAGE   \* MERGEFORMAT</w:instrText>
    </w:r>
    <w:r>
      <w:fldChar w:fldCharType="separate"/>
    </w:r>
    <w:r w:rsidR="00C814A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30E1"/>
    <w:multiLevelType w:val="hybridMultilevel"/>
    <w:tmpl w:val="AF4CA572"/>
    <w:lvl w:ilvl="0" w:tplc="B5DC60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85A21B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2B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CE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AE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529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C5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46D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AB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C2C9B"/>
    <w:multiLevelType w:val="hybridMultilevel"/>
    <w:tmpl w:val="EDDA61CC"/>
    <w:lvl w:ilvl="0" w:tplc="494C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4A5966">
      <w:start w:val="1"/>
      <w:numFmt w:val="lowerLetter"/>
      <w:lvlText w:val="%2."/>
      <w:lvlJc w:val="left"/>
      <w:pPr>
        <w:ind w:left="1440" w:hanging="360"/>
      </w:pPr>
    </w:lvl>
    <w:lvl w:ilvl="2" w:tplc="2E1AE3D6">
      <w:start w:val="1"/>
      <w:numFmt w:val="lowerRoman"/>
      <w:lvlText w:val="%3."/>
      <w:lvlJc w:val="right"/>
      <w:pPr>
        <w:ind w:left="2160" w:hanging="180"/>
      </w:pPr>
    </w:lvl>
    <w:lvl w:ilvl="3" w:tplc="23E6AA6C">
      <w:start w:val="1"/>
      <w:numFmt w:val="decimal"/>
      <w:lvlText w:val="%4."/>
      <w:lvlJc w:val="left"/>
      <w:pPr>
        <w:ind w:left="2880" w:hanging="360"/>
      </w:pPr>
    </w:lvl>
    <w:lvl w:ilvl="4" w:tplc="9DCC48DE">
      <w:start w:val="1"/>
      <w:numFmt w:val="lowerLetter"/>
      <w:lvlText w:val="%5."/>
      <w:lvlJc w:val="left"/>
      <w:pPr>
        <w:ind w:left="3600" w:hanging="360"/>
      </w:pPr>
    </w:lvl>
    <w:lvl w:ilvl="5" w:tplc="F1B2BBEA">
      <w:start w:val="1"/>
      <w:numFmt w:val="lowerRoman"/>
      <w:lvlText w:val="%6."/>
      <w:lvlJc w:val="right"/>
      <w:pPr>
        <w:ind w:left="4320" w:hanging="180"/>
      </w:pPr>
    </w:lvl>
    <w:lvl w:ilvl="6" w:tplc="76B6B12C">
      <w:start w:val="1"/>
      <w:numFmt w:val="decimal"/>
      <w:lvlText w:val="%7."/>
      <w:lvlJc w:val="left"/>
      <w:pPr>
        <w:ind w:left="5040" w:hanging="360"/>
      </w:pPr>
    </w:lvl>
    <w:lvl w:ilvl="7" w:tplc="736C5FF2">
      <w:start w:val="1"/>
      <w:numFmt w:val="lowerLetter"/>
      <w:lvlText w:val="%8."/>
      <w:lvlJc w:val="left"/>
      <w:pPr>
        <w:ind w:left="5760" w:hanging="360"/>
      </w:pPr>
    </w:lvl>
    <w:lvl w:ilvl="8" w:tplc="5326520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23C81"/>
    <w:multiLevelType w:val="multilevel"/>
    <w:tmpl w:val="0334452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">
    <w:nsid w:val="287E3680"/>
    <w:multiLevelType w:val="multilevel"/>
    <w:tmpl w:val="4C8CF1A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70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4">
    <w:nsid w:val="39A2390D"/>
    <w:multiLevelType w:val="multilevel"/>
    <w:tmpl w:val="391EB9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9B648AB"/>
    <w:multiLevelType w:val="multilevel"/>
    <w:tmpl w:val="8368BF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23C4405"/>
    <w:multiLevelType w:val="multilevel"/>
    <w:tmpl w:val="523C560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516E3523"/>
    <w:multiLevelType w:val="hybridMultilevel"/>
    <w:tmpl w:val="5D84F4CA"/>
    <w:lvl w:ilvl="0" w:tplc="978AF3D2">
      <w:start w:val="1"/>
      <w:numFmt w:val="decimal"/>
      <w:lvlText w:val="%1."/>
      <w:lvlJc w:val="left"/>
      <w:pPr>
        <w:ind w:left="1080" w:hanging="360"/>
      </w:pPr>
    </w:lvl>
    <w:lvl w:ilvl="1" w:tplc="637625CA">
      <w:start w:val="1"/>
      <w:numFmt w:val="lowerLetter"/>
      <w:lvlText w:val="%2."/>
      <w:lvlJc w:val="left"/>
      <w:pPr>
        <w:ind w:left="1800" w:hanging="360"/>
      </w:pPr>
    </w:lvl>
    <w:lvl w:ilvl="2" w:tplc="1520DDB4">
      <w:start w:val="1"/>
      <w:numFmt w:val="lowerRoman"/>
      <w:lvlText w:val="%3."/>
      <w:lvlJc w:val="right"/>
      <w:pPr>
        <w:ind w:left="2520" w:hanging="180"/>
      </w:pPr>
    </w:lvl>
    <w:lvl w:ilvl="3" w:tplc="DAF2277C">
      <w:start w:val="1"/>
      <w:numFmt w:val="decimal"/>
      <w:lvlText w:val="%4."/>
      <w:lvlJc w:val="left"/>
      <w:pPr>
        <w:ind w:left="3240" w:hanging="360"/>
      </w:pPr>
    </w:lvl>
    <w:lvl w:ilvl="4" w:tplc="06D43166">
      <w:start w:val="1"/>
      <w:numFmt w:val="lowerLetter"/>
      <w:lvlText w:val="%5."/>
      <w:lvlJc w:val="left"/>
      <w:pPr>
        <w:ind w:left="3960" w:hanging="360"/>
      </w:pPr>
    </w:lvl>
    <w:lvl w:ilvl="5" w:tplc="6CE04C1A">
      <w:start w:val="1"/>
      <w:numFmt w:val="lowerRoman"/>
      <w:lvlText w:val="%6."/>
      <w:lvlJc w:val="right"/>
      <w:pPr>
        <w:ind w:left="4680" w:hanging="180"/>
      </w:pPr>
    </w:lvl>
    <w:lvl w:ilvl="6" w:tplc="18421BB6">
      <w:start w:val="1"/>
      <w:numFmt w:val="decimal"/>
      <w:lvlText w:val="%7."/>
      <w:lvlJc w:val="left"/>
      <w:pPr>
        <w:ind w:left="5400" w:hanging="360"/>
      </w:pPr>
    </w:lvl>
    <w:lvl w:ilvl="7" w:tplc="66DEB78A">
      <w:start w:val="1"/>
      <w:numFmt w:val="lowerLetter"/>
      <w:lvlText w:val="%8."/>
      <w:lvlJc w:val="left"/>
      <w:pPr>
        <w:ind w:left="6120" w:hanging="360"/>
      </w:pPr>
    </w:lvl>
    <w:lvl w:ilvl="8" w:tplc="D34A385A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F0DD3"/>
    <w:multiLevelType w:val="multilevel"/>
    <w:tmpl w:val="C2C4846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9">
    <w:nsid w:val="58601FA7"/>
    <w:multiLevelType w:val="multilevel"/>
    <w:tmpl w:val="BE2A0A5C"/>
    <w:lvl w:ilvl="0">
      <w:start w:val="3"/>
      <w:numFmt w:val="decimal"/>
      <w:lvlText w:val="%1"/>
      <w:lvlJc w:val="left"/>
      <w:pPr>
        <w:ind w:left="525" w:hanging="525"/>
      </w:pPr>
      <w:rPr>
        <w:rFonts w:ascii="Calibri" w:hAnsi="Calibri" w:hint="default"/>
      </w:rPr>
    </w:lvl>
    <w:lvl w:ilvl="1">
      <w:start w:val="15"/>
      <w:numFmt w:val="decimal"/>
      <w:lvlText w:val="%1.%2"/>
      <w:lvlJc w:val="left"/>
      <w:pPr>
        <w:ind w:left="1245" w:hanging="525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Calibri" w:hAnsi="Calibri" w:hint="default"/>
      </w:rPr>
    </w:lvl>
  </w:abstractNum>
  <w:abstractNum w:abstractNumId="10">
    <w:nsid w:val="5C404F3C"/>
    <w:multiLevelType w:val="multilevel"/>
    <w:tmpl w:val="EEFE131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18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6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63353C02"/>
    <w:multiLevelType w:val="hybridMultilevel"/>
    <w:tmpl w:val="D0200B82"/>
    <w:lvl w:ilvl="0" w:tplc="D100A4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7E7816">
      <w:start w:val="1"/>
      <w:numFmt w:val="lowerLetter"/>
      <w:lvlText w:val="%2."/>
      <w:lvlJc w:val="left"/>
      <w:pPr>
        <w:ind w:left="1440" w:hanging="360"/>
      </w:pPr>
    </w:lvl>
    <w:lvl w:ilvl="2" w:tplc="70B0B156">
      <w:start w:val="1"/>
      <w:numFmt w:val="lowerRoman"/>
      <w:lvlText w:val="%3."/>
      <w:lvlJc w:val="right"/>
      <w:pPr>
        <w:ind w:left="2160" w:hanging="180"/>
      </w:pPr>
    </w:lvl>
    <w:lvl w:ilvl="3" w:tplc="DAB84B84">
      <w:start w:val="1"/>
      <w:numFmt w:val="decimal"/>
      <w:lvlText w:val="%4."/>
      <w:lvlJc w:val="left"/>
      <w:pPr>
        <w:ind w:left="2880" w:hanging="360"/>
      </w:pPr>
    </w:lvl>
    <w:lvl w:ilvl="4" w:tplc="59C2BC7E">
      <w:start w:val="1"/>
      <w:numFmt w:val="lowerLetter"/>
      <w:lvlText w:val="%5."/>
      <w:lvlJc w:val="left"/>
      <w:pPr>
        <w:ind w:left="3600" w:hanging="360"/>
      </w:pPr>
    </w:lvl>
    <w:lvl w:ilvl="5" w:tplc="B9126ECA">
      <w:start w:val="1"/>
      <w:numFmt w:val="lowerRoman"/>
      <w:lvlText w:val="%6."/>
      <w:lvlJc w:val="right"/>
      <w:pPr>
        <w:ind w:left="4320" w:hanging="180"/>
      </w:pPr>
    </w:lvl>
    <w:lvl w:ilvl="6" w:tplc="C2ACFCB0">
      <w:start w:val="1"/>
      <w:numFmt w:val="decimal"/>
      <w:lvlText w:val="%7."/>
      <w:lvlJc w:val="left"/>
      <w:pPr>
        <w:ind w:left="5040" w:hanging="360"/>
      </w:pPr>
    </w:lvl>
    <w:lvl w:ilvl="7" w:tplc="72CEB582">
      <w:start w:val="1"/>
      <w:numFmt w:val="lowerLetter"/>
      <w:lvlText w:val="%8."/>
      <w:lvlJc w:val="left"/>
      <w:pPr>
        <w:ind w:left="5760" w:hanging="360"/>
      </w:pPr>
    </w:lvl>
    <w:lvl w:ilvl="8" w:tplc="AF62E50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9054E"/>
    <w:multiLevelType w:val="multilevel"/>
    <w:tmpl w:val="A1222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3FE2E84"/>
    <w:multiLevelType w:val="hybridMultilevel"/>
    <w:tmpl w:val="56568BD2"/>
    <w:lvl w:ilvl="0" w:tplc="6B1441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17E172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3A9E1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E047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321D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440DD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54C84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7EE7A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7BAEC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166A5E"/>
    <w:multiLevelType w:val="multilevel"/>
    <w:tmpl w:val="FD86CB62"/>
    <w:lvl w:ilvl="0">
      <w:start w:val="1"/>
      <w:numFmt w:val="decimal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cs="Times New Roman" w:hint="default"/>
      </w:rPr>
    </w:lvl>
  </w:abstractNum>
  <w:abstractNum w:abstractNumId="15">
    <w:nsid w:val="7C120485"/>
    <w:multiLevelType w:val="multilevel"/>
    <w:tmpl w:val="29C61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5"/>
  </w:num>
  <w:num w:numId="5">
    <w:abstractNumId w:val="9"/>
  </w:num>
  <w:num w:numId="6">
    <w:abstractNumId w:val="10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  <w:num w:numId="14">
    <w:abstractNumId w:val="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E8"/>
    <w:rsid w:val="00051116"/>
    <w:rsid w:val="00055AF3"/>
    <w:rsid w:val="000C0703"/>
    <w:rsid w:val="002A75D2"/>
    <w:rsid w:val="002C2093"/>
    <w:rsid w:val="002F687C"/>
    <w:rsid w:val="0037146B"/>
    <w:rsid w:val="00377F80"/>
    <w:rsid w:val="003F2DDF"/>
    <w:rsid w:val="00531EB1"/>
    <w:rsid w:val="005C099F"/>
    <w:rsid w:val="00670DE0"/>
    <w:rsid w:val="0070121E"/>
    <w:rsid w:val="007732E8"/>
    <w:rsid w:val="007E7F46"/>
    <w:rsid w:val="007F7500"/>
    <w:rsid w:val="00833515"/>
    <w:rsid w:val="00856465"/>
    <w:rsid w:val="00A73F73"/>
    <w:rsid w:val="00AE1478"/>
    <w:rsid w:val="00B526FD"/>
    <w:rsid w:val="00B70ED5"/>
    <w:rsid w:val="00C814AB"/>
    <w:rsid w:val="00DC29BC"/>
    <w:rsid w:val="00E17038"/>
    <w:rsid w:val="00E2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uiPriority w:val="99"/>
    <w:semiHidden/>
    <w:rPr>
      <w:rFonts w:cs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rPr>
      <w:rFonts w:cs="Times New Roman"/>
      <w:b/>
      <w:sz w:val="28"/>
      <w:lang w:val="en-GB"/>
    </w:rPr>
  </w:style>
  <w:style w:type="paragraph" w:styleId="af5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cs="Times New Roman"/>
      <w:sz w:val="24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cs="Times New Roman"/>
      <w:sz w:val="24"/>
    </w:rPr>
  </w:style>
  <w:style w:type="paragraph" w:styleId="afa">
    <w:name w:val="Balloon Text"/>
    <w:basedOn w:val="a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eastAsiaTheme="minorEastAsia" w:hAnsi="Courier New" w:cs="Courier New"/>
      <w:sz w:val="20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12">
    <w:name w:val="Обычный1"/>
    <w:pPr>
      <w:widowControl w:val="0"/>
    </w:pPr>
    <w:rPr>
      <w:rFonts w:ascii="journal" w:hAnsi="journal"/>
      <w:sz w:val="24"/>
      <w:szCs w:val="20"/>
    </w:rPr>
  </w:style>
  <w:style w:type="paragraph" w:customStyle="1" w:styleId="Iauiue">
    <w:name w:val="Iau?iue"/>
    <w:rsid w:val="00DC29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uiPriority w:val="99"/>
    <w:semiHidden/>
    <w:rPr>
      <w:rFonts w:cs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rPr>
      <w:rFonts w:cs="Times New Roman"/>
      <w:b/>
      <w:sz w:val="28"/>
      <w:lang w:val="en-GB"/>
    </w:rPr>
  </w:style>
  <w:style w:type="paragraph" w:styleId="af5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cs="Times New Roman"/>
      <w:sz w:val="24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cs="Times New Roman"/>
      <w:sz w:val="24"/>
    </w:rPr>
  </w:style>
  <w:style w:type="paragraph" w:styleId="afa">
    <w:name w:val="Balloon Text"/>
    <w:basedOn w:val="a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eastAsiaTheme="minorEastAsia" w:hAnsi="Courier New" w:cs="Courier New"/>
      <w:sz w:val="20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12">
    <w:name w:val="Обычный1"/>
    <w:pPr>
      <w:widowControl w:val="0"/>
    </w:pPr>
    <w:rPr>
      <w:rFonts w:ascii="journal" w:hAnsi="journal"/>
      <w:sz w:val="24"/>
      <w:szCs w:val="20"/>
    </w:rPr>
  </w:style>
  <w:style w:type="paragraph" w:customStyle="1" w:styleId="Iauiue">
    <w:name w:val="Iau?iue"/>
    <w:rsid w:val="00DC29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6F7CB54EE0F894A015EDC863F77FC5F09384049BBAE44C44E768D360E8FE8E35A95EF04C7FC3A4F563D3D6952294DD17CAABF1BB9ACEC495671347K51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7BA2-D861-46C5-B28B-EA056821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Grizli777</Company>
  <LinksUpToDate>false</LinksUpToDate>
  <CharactersWithSpaces>17954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xxx</cp:lastModifiedBy>
  <cp:revision>13</cp:revision>
  <cp:lastPrinted>2023-04-20T03:28:00Z</cp:lastPrinted>
  <dcterms:created xsi:type="dcterms:W3CDTF">2023-03-02T04:01:00Z</dcterms:created>
  <dcterms:modified xsi:type="dcterms:W3CDTF">2023-04-20T07:21:00Z</dcterms:modified>
</cp:coreProperties>
</file>